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DF" w:rsidRDefault="004A5E3E" w:rsidP="00745ED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5328000" cy="3780000"/>
            <wp:effectExtent l="0" t="0" r="6350" b="0"/>
            <wp:wrapNone/>
            <wp:docPr id="7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20-0008 - HE - ComparED and Course Seeker Postcards_Front_A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DF">
        <w:t>Compare thousands of higher education courses across Australia in one place!</w:t>
      </w:r>
    </w:p>
    <w:p w:rsidR="00745EDF" w:rsidRDefault="00745EDF" w:rsidP="00745EDF">
      <w:hyperlink r:id="rId7" w:history="1">
        <w:r w:rsidRPr="00745EDF">
          <w:rPr>
            <w:rStyle w:val="Hyperlink"/>
          </w:rPr>
          <w:t>CourseSeeker.edu.au</w:t>
        </w:r>
      </w:hyperlink>
      <w:r>
        <w:br w:type="page"/>
      </w:r>
      <w:bookmarkStart w:id="0" w:name="_GoBack"/>
      <w:bookmarkEnd w:id="0"/>
    </w:p>
    <w:p w:rsidR="00745EDF" w:rsidRDefault="004A5E3E" w:rsidP="00745EDF">
      <w:r>
        <w:rPr>
          <w:noProof/>
        </w:rPr>
        <w:lastRenderedPageBreak/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5328000" cy="3780000"/>
            <wp:effectExtent l="0" t="0" r="6350" b="0"/>
            <wp:wrapNone/>
            <wp:docPr id="8" name="Picture 8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20-0008 - HE - ComparED and Course Seeker Postcards_Back_A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DF">
        <w:rPr>
          <w:noProof/>
        </w:rPr>
        <w:drawing>
          <wp:inline distT="0" distB="0" distL="0" distR="0">
            <wp:extent cx="1438191" cy="361950"/>
            <wp:effectExtent l="0" t="0" r="0" b="0"/>
            <wp:docPr id="1" name="Picture 1" descr="Australian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stGovt1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857" cy="36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EDF">
        <w:t xml:space="preserve"> </w:t>
      </w:r>
      <w:r w:rsidR="00745EDF">
        <w:rPr>
          <w:noProof/>
        </w:rPr>
        <w:drawing>
          <wp:inline distT="0" distB="0" distL="0" distR="0">
            <wp:extent cx="1514475" cy="560510"/>
            <wp:effectExtent l="0" t="0" r="0" b="0"/>
            <wp:docPr id="2" name="Picture 2" descr="Course See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rse Seeker_Colour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700" cy="57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EDF" w:rsidRDefault="00745EDF" w:rsidP="00745EDF">
      <w:r>
        <w:t xml:space="preserve">Compare courses you’re interested in using </w:t>
      </w:r>
      <w:hyperlink r:id="rId11" w:history="1">
        <w:r w:rsidRPr="00745EDF">
          <w:rPr>
            <w:rStyle w:val="Hyperlink"/>
          </w:rPr>
          <w:t>CourseSeeker.edu.au</w:t>
        </w:r>
      </w:hyperlink>
    </w:p>
    <w:p w:rsidR="00745EDF" w:rsidRDefault="00745EDF" w:rsidP="00745EDF">
      <w:r>
        <w:t xml:space="preserve">Compare the quality of education and student experiences using </w:t>
      </w:r>
      <w:hyperlink r:id="rId12" w:history="1">
        <w:r w:rsidRPr="00745EDF">
          <w:rPr>
            <w:rStyle w:val="Hyperlink"/>
          </w:rPr>
          <w:t>ComparED.edu.au</w:t>
        </w:r>
      </w:hyperlink>
    </w:p>
    <w:p w:rsidR="00745EDF" w:rsidRDefault="00745EDF" w:rsidP="00745EDF">
      <w:r>
        <w:rPr>
          <w:noProof/>
        </w:rPr>
        <w:drawing>
          <wp:inline distT="0" distB="0" distL="0" distR="0">
            <wp:extent cx="1428750" cy="292645"/>
            <wp:effectExtent l="0" t="0" r="0" b="0"/>
            <wp:docPr id="3" name="Picture 3" descr="Com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ared-co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053" cy="30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EDF" w:rsidSect="004A5E3E">
      <w:type w:val="continuous"/>
      <w:pgSz w:w="8392" w:h="5954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3E" w:rsidRDefault="004A5E3E" w:rsidP="004A5E3E">
      <w:pPr>
        <w:spacing w:after="0" w:line="240" w:lineRule="auto"/>
      </w:pPr>
      <w:r>
        <w:separator/>
      </w:r>
    </w:p>
  </w:endnote>
  <w:endnote w:type="continuationSeparator" w:id="0">
    <w:p w:rsidR="004A5E3E" w:rsidRDefault="004A5E3E" w:rsidP="004A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3E" w:rsidRDefault="004A5E3E" w:rsidP="004A5E3E">
      <w:pPr>
        <w:spacing w:after="0" w:line="240" w:lineRule="auto"/>
      </w:pPr>
      <w:r>
        <w:separator/>
      </w:r>
    </w:p>
  </w:footnote>
  <w:footnote w:type="continuationSeparator" w:id="0">
    <w:p w:rsidR="004A5E3E" w:rsidRDefault="004A5E3E" w:rsidP="004A5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DF"/>
    <w:rsid w:val="00133B8D"/>
    <w:rsid w:val="0013611E"/>
    <w:rsid w:val="004A5E3E"/>
    <w:rsid w:val="00712B94"/>
    <w:rsid w:val="00745EDF"/>
    <w:rsid w:val="009721EB"/>
    <w:rsid w:val="00C005EB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9293"/>
  <w15:chartTrackingRefBased/>
  <w15:docId w15:val="{1AC0A471-715B-4B28-B675-0AA208D0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E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3E"/>
  </w:style>
  <w:style w:type="paragraph" w:styleId="Footer">
    <w:name w:val="footer"/>
    <w:basedOn w:val="Normal"/>
    <w:link w:val="FooterChar"/>
    <w:uiPriority w:val="99"/>
    <w:unhideWhenUsed/>
    <w:rsid w:val="004A5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CourseSeeker.edu.au" TargetMode="External"/><Relationship Id="rId12" Type="http://schemas.openxmlformats.org/officeDocument/2006/relationships/hyperlink" Target="http://www.Compared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urseSeeker.edu.a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Compare thousands of higher education courses across Australia in one place postcard</dc:title>
  <dc:subject/>
  <dc:creator>ASHTON,Michael</dc:creator>
  <cp:keywords/>
  <dc:description/>
  <cp:lastModifiedBy>ASHTON,Michael</cp:lastModifiedBy>
  <cp:revision>3</cp:revision>
  <dcterms:created xsi:type="dcterms:W3CDTF">2020-06-17T02:05:00Z</dcterms:created>
  <dcterms:modified xsi:type="dcterms:W3CDTF">2020-06-17T03:17:00Z</dcterms:modified>
</cp:coreProperties>
</file>